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17E0" w14:textId="46BA8F30" w:rsidR="009E1FA3" w:rsidRPr="00C30573" w:rsidRDefault="00000000">
      <w:pPr>
        <w:pStyle w:val="Naslov1"/>
        <w:jc w:val="center"/>
        <w:rPr>
          <w:lang w:val="pl-PL"/>
        </w:rPr>
      </w:pPr>
      <w:r w:rsidRPr="00C30573">
        <w:rPr>
          <w:lang w:val="pl-PL"/>
        </w:rPr>
        <w:t xml:space="preserve">PRILOG 1: Tablični prikaz kriterija za bodovanje kandidata – </w:t>
      </w:r>
      <w:r w:rsidR="00D17829" w:rsidRPr="00C30573">
        <w:rPr>
          <w:lang w:val="pl-PL"/>
        </w:rPr>
        <w:t xml:space="preserve">Centar za starije osobe Đurđevac </w:t>
      </w:r>
    </w:p>
    <w:p w14:paraId="15CEC7B7" w14:textId="51221E53" w:rsidR="009E1FA3" w:rsidRDefault="00000000">
      <w:pPr>
        <w:pStyle w:val="Naslov2"/>
      </w:pPr>
      <w:r>
        <w:t xml:space="preserve">1) </w:t>
      </w:r>
      <w:proofErr w:type="spellStart"/>
      <w:r>
        <w:t>Funkcionalna</w:t>
      </w:r>
      <w:proofErr w:type="spellEnd"/>
      <w:r>
        <w:t xml:space="preserve"> </w:t>
      </w:r>
      <w:proofErr w:type="spellStart"/>
      <w:r>
        <w:t>ovisnost</w:t>
      </w:r>
      <w:proofErr w:type="spellEnd"/>
      <w:r>
        <w:t xml:space="preserve"> / </w:t>
      </w:r>
      <w:proofErr w:type="spellStart"/>
      <w:r>
        <w:t>zdravstveno</w:t>
      </w:r>
      <w:proofErr w:type="spellEnd"/>
      <w:r>
        <w:t xml:space="preserve"> stanje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E1FA3" w14:paraId="035D56BC" w14:textId="77777777">
        <w:tc>
          <w:tcPr>
            <w:tcW w:w="4320" w:type="dxa"/>
            <w:shd w:val="clear" w:color="auto" w:fill="D9D9D9"/>
          </w:tcPr>
          <w:p w14:paraId="38D07B11" w14:textId="77777777" w:rsidR="009E1FA3" w:rsidRDefault="00000000">
            <w:r>
              <w:t>Kriterij</w:t>
            </w:r>
          </w:p>
        </w:tc>
        <w:tc>
          <w:tcPr>
            <w:tcW w:w="4320" w:type="dxa"/>
            <w:shd w:val="clear" w:color="auto" w:fill="D9D9D9"/>
          </w:tcPr>
          <w:p w14:paraId="310E0EDF" w14:textId="77777777" w:rsidR="009E1FA3" w:rsidRDefault="00000000">
            <w:r>
              <w:t>Bodovi</w:t>
            </w:r>
          </w:p>
        </w:tc>
      </w:tr>
      <w:tr w:rsidR="009E1FA3" w14:paraId="3A4316B5" w14:textId="77777777">
        <w:tc>
          <w:tcPr>
            <w:tcW w:w="4320" w:type="dxa"/>
          </w:tcPr>
          <w:p w14:paraId="2ED515FB" w14:textId="77777777" w:rsidR="009E1FA3" w:rsidRDefault="00000000">
            <w:r>
              <w:t>Samostalan uz manju pomoć</w:t>
            </w:r>
          </w:p>
        </w:tc>
        <w:tc>
          <w:tcPr>
            <w:tcW w:w="4320" w:type="dxa"/>
          </w:tcPr>
          <w:p w14:paraId="3FB9140D" w14:textId="297E9D7C" w:rsidR="009E1FA3" w:rsidRDefault="00CE621A">
            <w:r>
              <w:t>10</w:t>
            </w:r>
          </w:p>
        </w:tc>
      </w:tr>
      <w:tr w:rsidR="009E1FA3" w14:paraId="538EBF0A" w14:textId="77777777">
        <w:tc>
          <w:tcPr>
            <w:tcW w:w="4320" w:type="dxa"/>
          </w:tcPr>
          <w:p w14:paraId="3ACAEB61" w14:textId="77777777" w:rsidR="009E1FA3" w:rsidRDefault="00000000">
            <w:r>
              <w:t>Umjereno ovisan</w:t>
            </w:r>
          </w:p>
        </w:tc>
        <w:tc>
          <w:tcPr>
            <w:tcW w:w="4320" w:type="dxa"/>
          </w:tcPr>
          <w:p w14:paraId="15B4C8F9" w14:textId="2E879858" w:rsidR="009E1FA3" w:rsidRDefault="00000000">
            <w:r>
              <w:t>1</w:t>
            </w:r>
            <w:r w:rsidR="00CE621A">
              <w:t>5</w:t>
            </w:r>
          </w:p>
        </w:tc>
      </w:tr>
      <w:tr w:rsidR="009E1FA3" w14:paraId="214A32FA" w14:textId="77777777">
        <w:tc>
          <w:tcPr>
            <w:tcW w:w="4320" w:type="dxa"/>
          </w:tcPr>
          <w:p w14:paraId="2643C085" w14:textId="77777777" w:rsidR="009E1FA3" w:rsidRDefault="00000000">
            <w:r>
              <w:t>Teško ovisan / stalni nadzor</w:t>
            </w:r>
          </w:p>
        </w:tc>
        <w:tc>
          <w:tcPr>
            <w:tcW w:w="4320" w:type="dxa"/>
          </w:tcPr>
          <w:p w14:paraId="103D78A6" w14:textId="43C4AD2E" w:rsidR="009E1FA3" w:rsidRDefault="00000000">
            <w:r>
              <w:t>2</w:t>
            </w:r>
            <w:r w:rsidR="00CE621A">
              <w:t>5</w:t>
            </w:r>
          </w:p>
        </w:tc>
      </w:tr>
    </w:tbl>
    <w:p w14:paraId="36925CEA" w14:textId="77777777" w:rsidR="009E1FA3" w:rsidRDefault="009E1FA3"/>
    <w:p w14:paraId="28034A69" w14:textId="24F23F0E" w:rsidR="009E1FA3" w:rsidRDefault="00000000">
      <w:pPr>
        <w:pStyle w:val="Naslov2"/>
      </w:pPr>
      <w:r>
        <w:t xml:space="preserve">2) Socijalni uvjeti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E1FA3" w14:paraId="5776742E" w14:textId="77777777">
        <w:tc>
          <w:tcPr>
            <w:tcW w:w="4320" w:type="dxa"/>
            <w:shd w:val="clear" w:color="auto" w:fill="D9D9D9"/>
          </w:tcPr>
          <w:p w14:paraId="214A69F9" w14:textId="77777777" w:rsidR="009E1FA3" w:rsidRDefault="00000000">
            <w:r>
              <w:t>Kriterij</w:t>
            </w:r>
          </w:p>
        </w:tc>
        <w:tc>
          <w:tcPr>
            <w:tcW w:w="4320" w:type="dxa"/>
            <w:shd w:val="clear" w:color="auto" w:fill="D9D9D9"/>
          </w:tcPr>
          <w:p w14:paraId="3ED04867" w14:textId="77777777" w:rsidR="009E1FA3" w:rsidRDefault="00000000">
            <w:r>
              <w:t>Bodovi</w:t>
            </w:r>
          </w:p>
        </w:tc>
      </w:tr>
      <w:tr w:rsidR="009E1FA3" w14:paraId="05FF39CD" w14:textId="77777777">
        <w:tc>
          <w:tcPr>
            <w:tcW w:w="4320" w:type="dxa"/>
          </w:tcPr>
          <w:p w14:paraId="7653DD9A" w14:textId="77777777" w:rsidR="009E1FA3" w:rsidRPr="00C30573" w:rsidRDefault="00000000">
            <w:pPr>
              <w:rPr>
                <w:lang w:val="pl-PL"/>
              </w:rPr>
            </w:pPr>
            <w:r w:rsidRPr="00C30573">
              <w:rPr>
                <w:lang w:val="pl-PL"/>
              </w:rPr>
              <w:t>Živi s obitelji koja može pružiti skrb</w:t>
            </w:r>
          </w:p>
        </w:tc>
        <w:tc>
          <w:tcPr>
            <w:tcW w:w="4320" w:type="dxa"/>
          </w:tcPr>
          <w:p w14:paraId="0A69556F" w14:textId="5970875F" w:rsidR="009E1FA3" w:rsidRDefault="00CE621A">
            <w:r>
              <w:t>5</w:t>
            </w:r>
          </w:p>
        </w:tc>
      </w:tr>
      <w:tr w:rsidR="009E1FA3" w14:paraId="21DCFDB8" w14:textId="77777777">
        <w:tc>
          <w:tcPr>
            <w:tcW w:w="4320" w:type="dxa"/>
          </w:tcPr>
          <w:p w14:paraId="2B5922F9" w14:textId="77777777" w:rsidR="009E1FA3" w:rsidRPr="004C1209" w:rsidRDefault="00000000">
            <w:pPr>
              <w:rPr>
                <w:lang w:val="pl-PL"/>
              </w:rPr>
            </w:pPr>
            <w:r w:rsidRPr="004C1209">
              <w:rPr>
                <w:lang w:val="pl-PL"/>
              </w:rPr>
              <w:t>Samac / obitelj ne može pružiti skrb</w:t>
            </w:r>
          </w:p>
        </w:tc>
        <w:tc>
          <w:tcPr>
            <w:tcW w:w="4320" w:type="dxa"/>
          </w:tcPr>
          <w:p w14:paraId="159F7876" w14:textId="000B5A96" w:rsidR="009E1FA3" w:rsidRDefault="00CE621A">
            <w:r>
              <w:t>10</w:t>
            </w:r>
          </w:p>
        </w:tc>
      </w:tr>
      <w:tr w:rsidR="009E1FA3" w14:paraId="2E04F872" w14:textId="77777777">
        <w:tc>
          <w:tcPr>
            <w:tcW w:w="4320" w:type="dxa"/>
          </w:tcPr>
          <w:p w14:paraId="35FE2DD2" w14:textId="77777777" w:rsidR="009E1FA3" w:rsidRDefault="00000000">
            <w:r>
              <w:t>Samac bez podrške</w:t>
            </w:r>
          </w:p>
        </w:tc>
        <w:tc>
          <w:tcPr>
            <w:tcW w:w="4320" w:type="dxa"/>
          </w:tcPr>
          <w:p w14:paraId="7330B10B" w14:textId="3DDDF778" w:rsidR="009E1FA3" w:rsidRDefault="00000000">
            <w:r>
              <w:t>1</w:t>
            </w:r>
            <w:r w:rsidR="00CE621A">
              <w:t>5</w:t>
            </w:r>
          </w:p>
        </w:tc>
      </w:tr>
    </w:tbl>
    <w:p w14:paraId="0FBBF439" w14:textId="77777777" w:rsidR="009E1FA3" w:rsidRDefault="009E1FA3"/>
    <w:p w14:paraId="3894FB22" w14:textId="77777777" w:rsidR="009E1FA3" w:rsidRDefault="00000000">
      <w:pPr>
        <w:pStyle w:val="Naslov2"/>
      </w:pPr>
      <w:r>
        <w:t>3) Hitnost smještaja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E1FA3" w14:paraId="2CCBB20A" w14:textId="77777777">
        <w:tc>
          <w:tcPr>
            <w:tcW w:w="4320" w:type="dxa"/>
            <w:shd w:val="clear" w:color="auto" w:fill="D9D9D9"/>
          </w:tcPr>
          <w:p w14:paraId="46732BAE" w14:textId="77777777" w:rsidR="009E1FA3" w:rsidRDefault="00000000">
            <w:r>
              <w:t>Kriterij</w:t>
            </w:r>
          </w:p>
        </w:tc>
        <w:tc>
          <w:tcPr>
            <w:tcW w:w="4320" w:type="dxa"/>
            <w:shd w:val="clear" w:color="auto" w:fill="D9D9D9"/>
          </w:tcPr>
          <w:p w14:paraId="4B5F945E" w14:textId="77777777" w:rsidR="009E1FA3" w:rsidRDefault="00000000">
            <w:r>
              <w:t>Bodovi</w:t>
            </w:r>
          </w:p>
        </w:tc>
      </w:tr>
      <w:tr w:rsidR="009E1FA3" w14:paraId="3A8C4245" w14:textId="77777777">
        <w:tc>
          <w:tcPr>
            <w:tcW w:w="4320" w:type="dxa"/>
          </w:tcPr>
          <w:p w14:paraId="1D7A05F2" w14:textId="77777777" w:rsidR="009E1FA3" w:rsidRDefault="00000000">
            <w:r>
              <w:t>Nema hitnosti</w:t>
            </w:r>
          </w:p>
        </w:tc>
        <w:tc>
          <w:tcPr>
            <w:tcW w:w="4320" w:type="dxa"/>
          </w:tcPr>
          <w:p w14:paraId="6D42E65C" w14:textId="77777777" w:rsidR="009E1FA3" w:rsidRDefault="00000000">
            <w:r>
              <w:t>0</w:t>
            </w:r>
          </w:p>
        </w:tc>
      </w:tr>
      <w:tr w:rsidR="009E1FA3" w14:paraId="08D77BB9" w14:textId="77777777">
        <w:tc>
          <w:tcPr>
            <w:tcW w:w="4320" w:type="dxa"/>
          </w:tcPr>
          <w:p w14:paraId="31D72BCE" w14:textId="77777777" w:rsidR="009E1FA3" w:rsidRPr="00C30573" w:rsidRDefault="00000000">
            <w:pPr>
              <w:rPr>
                <w:lang w:val="pl-PL"/>
              </w:rPr>
            </w:pPr>
            <w:r w:rsidRPr="00C30573">
              <w:rPr>
                <w:lang w:val="pl-PL"/>
              </w:rPr>
              <w:t>Otpust iz bolnice / krizna situacija</w:t>
            </w:r>
          </w:p>
        </w:tc>
        <w:tc>
          <w:tcPr>
            <w:tcW w:w="4320" w:type="dxa"/>
          </w:tcPr>
          <w:p w14:paraId="26B85667" w14:textId="0ED644EF" w:rsidR="009E1FA3" w:rsidRDefault="00000000">
            <w:r>
              <w:t>1</w:t>
            </w:r>
            <w:r w:rsidR="00CE621A">
              <w:t>0</w:t>
            </w:r>
          </w:p>
        </w:tc>
      </w:tr>
    </w:tbl>
    <w:p w14:paraId="4DB21490" w14:textId="77777777" w:rsidR="009E1FA3" w:rsidRDefault="009E1FA3"/>
    <w:p w14:paraId="244D96FE" w14:textId="7C17816F" w:rsidR="009E1FA3" w:rsidRDefault="00C30573">
      <w:pPr>
        <w:pStyle w:val="Naslov2"/>
      </w:pPr>
      <w:r>
        <w:t xml:space="preserve">4) </w:t>
      </w:r>
      <w:proofErr w:type="spellStart"/>
      <w:r>
        <w:t>Rješenje</w:t>
      </w:r>
      <w:proofErr w:type="spellEnd"/>
      <w:r>
        <w:t xml:space="preserve"> HZSR-a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E1FA3" w14:paraId="75E99B27" w14:textId="77777777">
        <w:tc>
          <w:tcPr>
            <w:tcW w:w="4320" w:type="dxa"/>
            <w:shd w:val="clear" w:color="auto" w:fill="D9D9D9"/>
          </w:tcPr>
          <w:p w14:paraId="4FA6457F" w14:textId="77777777" w:rsidR="009E1FA3" w:rsidRDefault="00000000">
            <w:r>
              <w:t>Kriterij</w:t>
            </w:r>
          </w:p>
        </w:tc>
        <w:tc>
          <w:tcPr>
            <w:tcW w:w="4320" w:type="dxa"/>
            <w:shd w:val="clear" w:color="auto" w:fill="D9D9D9"/>
          </w:tcPr>
          <w:p w14:paraId="38C4EDF5" w14:textId="77777777" w:rsidR="009E1FA3" w:rsidRDefault="00000000">
            <w:r>
              <w:t>Bodovi</w:t>
            </w:r>
          </w:p>
        </w:tc>
      </w:tr>
      <w:tr w:rsidR="009E1FA3" w14:paraId="470EA4D1" w14:textId="77777777">
        <w:tc>
          <w:tcPr>
            <w:tcW w:w="4320" w:type="dxa"/>
          </w:tcPr>
          <w:p w14:paraId="1DF22E7E" w14:textId="77777777" w:rsidR="009E1FA3" w:rsidRDefault="00000000">
            <w:r>
              <w:t>Nema rješenja HZSR</w:t>
            </w:r>
          </w:p>
        </w:tc>
        <w:tc>
          <w:tcPr>
            <w:tcW w:w="4320" w:type="dxa"/>
          </w:tcPr>
          <w:p w14:paraId="6EEE4D0B" w14:textId="77777777" w:rsidR="009E1FA3" w:rsidRDefault="00000000">
            <w:r>
              <w:t>0</w:t>
            </w:r>
          </w:p>
        </w:tc>
      </w:tr>
      <w:tr w:rsidR="009E1FA3" w14:paraId="14C78297" w14:textId="77777777">
        <w:tc>
          <w:tcPr>
            <w:tcW w:w="4320" w:type="dxa"/>
          </w:tcPr>
          <w:p w14:paraId="17D5CFA7" w14:textId="77777777" w:rsidR="009E1FA3" w:rsidRDefault="00000000">
            <w:r>
              <w:t>Ima važeće rješenje</w:t>
            </w:r>
          </w:p>
        </w:tc>
        <w:tc>
          <w:tcPr>
            <w:tcW w:w="4320" w:type="dxa"/>
          </w:tcPr>
          <w:p w14:paraId="008BF876" w14:textId="77777777" w:rsidR="009E1FA3" w:rsidRDefault="00000000">
            <w:r>
              <w:t>10</w:t>
            </w:r>
          </w:p>
        </w:tc>
      </w:tr>
    </w:tbl>
    <w:p w14:paraId="44E9856A" w14:textId="77777777" w:rsidR="009E1FA3" w:rsidRDefault="009E1FA3"/>
    <w:p w14:paraId="4DB01F71" w14:textId="62ECEC6D" w:rsidR="009E1FA3" w:rsidRDefault="00C30573">
      <w:pPr>
        <w:pStyle w:val="Naslov2"/>
      </w:pPr>
      <w:r>
        <w:t xml:space="preserve">5) </w:t>
      </w:r>
      <w:proofErr w:type="spellStart"/>
      <w:r>
        <w:t>Posebni</w:t>
      </w:r>
      <w:proofErr w:type="spellEnd"/>
      <w:r>
        <w:t xml:space="preserve">  </w:t>
      </w:r>
      <w:proofErr w:type="spellStart"/>
      <w:r>
        <w:t>prioriteti</w:t>
      </w:r>
      <w:proofErr w:type="spellEnd"/>
      <w:r w:rsidR="00D17829"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E1FA3" w14:paraId="2506E454" w14:textId="77777777">
        <w:tc>
          <w:tcPr>
            <w:tcW w:w="4320" w:type="dxa"/>
            <w:shd w:val="clear" w:color="auto" w:fill="D9D9D9"/>
          </w:tcPr>
          <w:p w14:paraId="78B311CE" w14:textId="77777777" w:rsidR="009E1FA3" w:rsidRDefault="00000000">
            <w:r>
              <w:t>Kriterij</w:t>
            </w:r>
          </w:p>
        </w:tc>
        <w:tc>
          <w:tcPr>
            <w:tcW w:w="4320" w:type="dxa"/>
            <w:shd w:val="clear" w:color="auto" w:fill="D9D9D9"/>
          </w:tcPr>
          <w:p w14:paraId="08BF1149" w14:textId="77777777" w:rsidR="009E1FA3" w:rsidRDefault="00000000">
            <w:r>
              <w:t>Bodovi</w:t>
            </w:r>
          </w:p>
        </w:tc>
      </w:tr>
      <w:tr w:rsidR="009E1FA3" w14:paraId="6BAC5CE4" w14:textId="77777777">
        <w:tc>
          <w:tcPr>
            <w:tcW w:w="4320" w:type="dxa"/>
          </w:tcPr>
          <w:p w14:paraId="147236F2" w14:textId="77777777" w:rsidR="009E1FA3" w:rsidRDefault="00000000">
            <w:r>
              <w:t>Zakonski prioriteti</w:t>
            </w:r>
          </w:p>
        </w:tc>
        <w:tc>
          <w:tcPr>
            <w:tcW w:w="4320" w:type="dxa"/>
          </w:tcPr>
          <w:p w14:paraId="7CB29FE0" w14:textId="797D0D24" w:rsidR="009E1FA3" w:rsidRDefault="00000000">
            <w:r>
              <w:t>0–</w:t>
            </w:r>
            <w:r w:rsidR="00CE621A">
              <w:t>15</w:t>
            </w:r>
          </w:p>
        </w:tc>
      </w:tr>
    </w:tbl>
    <w:p w14:paraId="49134B8C" w14:textId="77777777" w:rsidR="00D17829" w:rsidRDefault="00D17829">
      <w:pPr>
        <w:pStyle w:val="Naslov2"/>
      </w:pPr>
    </w:p>
    <w:p w14:paraId="698DE2C1" w14:textId="3E3E92F2" w:rsidR="009E1FA3" w:rsidRPr="00C30573" w:rsidRDefault="00C30573">
      <w:pPr>
        <w:pStyle w:val="Naslov2"/>
        <w:rPr>
          <w:lang w:val="pl-PL"/>
        </w:rPr>
      </w:pPr>
      <w:r>
        <w:rPr>
          <w:lang w:val="pl-PL"/>
        </w:rPr>
        <w:t>6</w:t>
      </w:r>
      <w:r w:rsidRPr="00C30573">
        <w:rPr>
          <w:lang w:val="pl-PL"/>
        </w:rPr>
        <w:t>) Prebivalište na području Grada Đ</w:t>
      </w:r>
      <w:r>
        <w:rPr>
          <w:lang w:val="pl-PL"/>
        </w:rPr>
        <w:t>urđevca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E1FA3" w:rsidRPr="00A815E8" w14:paraId="1F7FF395" w14:textId="77777777" w:rsidTr="00C30573">
        <w:tc>
          <w:tcPr>
            <w:tcW w:w="4315" w:type="dxa"/>
            <w:shd w:val="clear" w:color="auto" w:fill="D9D9D9"/>
          </w:tcPr>
          <w:p w14:paraId="0340FCA7" w14:textId="77777777" w:rsidR="009E1FA3" w:rsidRPr="00A815E8" w:rsidRDefault="00000000">
            <w:pPr>
              <w:rPr>
                <w:b/>
                <w:bCs/>
              </w:rPr>
            </w:pPr>
            <w:proofErr w:type="spellStart"/>
            <w:r w:rsidRPr="00A815E8">
              <w:rPr>
                <w:b/>
                <w:bCs/>
              </w:rPr>
              <w:t>Kriterij</w:t>
            </w:r>
            <w:proofErr w:type="spellEnd"/>
          </w:p>
        </w:tc>
        <w:tc>
          <w:tcPr>
            <w:tcW w:w="4315" w:type="dxa"/>
            <w:shd w:val="clear" w:color="auto" w:fill="D9D9D9"/>
          </w:tcPr>
          <w:p w14:paraId="6F2953C7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Bodovi</w:t>
            </w:r>
          </w:p>
        </w:tc>
      </w:tr>
      <w:tr w:rsidR="009E1FA3" w:rsidRPr="00A815E8" w14:paraId="2E6FF963" w14:textId="77777777" w:rsidTr="00C30573">
        <w:tc>
          <w:tcPr>
            <w:tcW w:w="4315" w:type="dxa"/>
          </w:tcPr>
          <w:p w14:paraId="0AB0501B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&gt;20 godina</w:t>
            </w:r>
          </w:p>
        </w:tc>
        <w:tc>
          <w:tcPr>
            <w:tcW w:w="4315" w:type="dxa"/>
          </w:tcPr>
          <w:p w14:paraId="28FDDF65" w14:textId="05438CF4" w:rsidR="009E1FA3" w:rsidRPr="00A815E8" w:rsidRDefault="00C30573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E1FA3" w:rsidRPr="00A815E8" w14:paraId="2CA5C8A2" w14:textId="77777777" w:rsidTr="00C30573">
        <w:tc>
          <w:tcPr>
            <w:tcW w:w="4315" w:type="dxa"/>
          </w:tcPr>
          <w:p w14:paraId="18BF20AF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10–20 godina</w:t>
            </w:r>
          </w:p>
        </w:tc>
        <w:tc>
          <w:tcPr>
            <w:tcW w:w="4315" w:type="dxa"/>
          </w:tcPr>
          <w:p w14:paraId="7755AB9E" w14:textId="759D638B" w:rsidR="009E1FA3" w:rsidRPr="00A815E8" w:rsidRDefault="00CE621A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E1FA3" w:rsidRPr="00A815E8" w14:paraId="45F0C3CB" w14:textId="77777777" w:rsidTr="00C30573">
        <w:tc>
          <w:tcPr>
            <w:tcW w:w="4315" w:type="dxa"/>
          </w:tcPr>
          <w:p w14:paraId="6F0EA89E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5–10 godina</w:t>
            </w:r>
          </w:p>
        </w:tc>
        <w:tc>
          <w:tcPr>
            <w:tcW w:w="4315" w:type="dxa"/>
          </w:tcPr>
          <w:p w14:paraId="2067B754" w14:textId="625A11F2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1</w:t>
            </w:r>
            <w:r w:rsidR="00CE621A">
              <w:rPr>
                <w:b/>
                <w:bCs/>
              </w:rPr>
              <w:t>5</w:t>
            </w:r>
          </w:p>
        </w:tc>
      </w:tr>
      <w:tr w:rsidR="009E1FA3" w:rsidRPr="00A815E8" w14:paraId="5E5C8151" w14:textId="77777777" w:rsidTr="00C30573">
        <w:tc>
          <w:tcPr>
            <w:tcW w:w="4315" w:type="dxa"/>
          </w:tcPr>
          <w:p w14:paraId="40941804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1–5 godina</w:t>
            </w:r>
          </w:p>
        </w:tc>
        <w:tc>
          <w:tcPr>
            <w:tcW w:w="4315" w:type="dxa"/>
          </w:tcPr>
          <w:p w14:paraId="0C6A200E" w14:textId="10EC8E06" w:rsidR="009E1FA3" w:rsidRPr="00A815E8" w:rsidRDefault="00CE621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14:paraId="5F7FE978" w14:textId="77777777" w:rsidR="009E1FA3" w:rsidRPr="00A815E8" w:rsidRDefault="009E1FA3">
      <w:pPr>
        <w:rPr>
          <w:b/>
          <w:bCs/>
        </w:rPr>
      </w:pPr>
    </w:p>
    <w:p w14:paraId="492C9B67" w14:textId="77777777" w:rsidR="009E1FA3" w:rsidRPr="00A815E8" w:rsidRDefault="00000000">
      <w:pPr>
        <w:pStyle w:val="Naslov2"/>
      </w:pPr>
      <w:r w:rsidRPr="00A815E8">
        <w:lastRenderedPageBreak/>
        <w:t>8) Prebivalište članova uže obitelji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E1FA3" w:rsidRPr="00A815E8" w14:paraId="4C5930FC" w14:textId="77777777" w:rsidTr="00C53435">
        <w:tc>
          <w:tcPr>
            <w:tcW w:w="4315" w:type="dxa"/>
            <w:shd w:val="clear" w:color="auto" w:fill="D9D9D9"/>
          </w:tcPr>
          <w:p w14:paraId="4F528D18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Kriterij</w:t>
            </w:r>
          </w:p>
        </w:tc>
        <w:tc>
          <w:tcPr>
            <w:tcW w:w="4315" w:type="dxa"/>
            <w:shd w:val="clear" w:color="auto" w:fill="D9D9D9"/>
          </w:tcPr>
          <w:p w14:paraId="2CFBA0EB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Bodovi</w:t>
            </w:r>
          </w:p>
        </w:tc>
      </w:tr>
      <w:tr w:rsidR="009E1FA3" w:rsidRPr="00A815E8" w14:paraId="0FFA710D" w14:textId="77777777" w:rsidTr="00C53435">
        <w:tc>
          <w:tcPr>
            <w:tcW w:w="4315" w:type="dxa"/>
          </w:tcPr>
          <w:p w14:paraId="14B916AE" w14:textId="77777777" w:rsidR="009E1FA3" w:rsidRPr="00A815E8" w:rsidRDefault="00000000">
            <w:pPr>
              <w:rPr>
                <w:b/>
                <w:bCs/>
              </w:rPr>
            </w:pPr>
            <w:r w:rsidRPr="00A815E8">
              <w:rPr>
                <w:b/>
                <w:bCs/>
              </w:rPr>
              <w:t>Članovi uže obitelji u Đurđevcu</w:t>
            </w:r>
          </w:p>
        </w:tc>
        <w:tc>
          <w:tcPr>
            <w:tcW w:w="4315" w:type="dxa"/>
          </w:tcPr>
          <w:p w14:paraId="1BA7D09A" w14:textId="1E74738A" w:rsidR="009E1FA3" w:rsidRPr="00A815E8" w:rsidRDefault="00CE621A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E1FA3" w:rsidRPr="00A815E8" w14:paraId="4054760E" w14:textId="77777777" w:rsidTr="00C53435">
        <w:tc>
          <w:tcPr>
            <w:tcW w:w="4315" w:type="dxa"/>
          </w:tcPr>
          <w:p w14:paraId="15CFAFAE" w14:textId="74B2C764" w:rsidR="009E1FA3" w:rsidRPr="00A815E8" w:rsidRDefault="00000000">
            <w:pPr>
              <w:rPr>
                <w:b/>
                <w:bCs/>
              </w:rPr>
            </w:pPr>
            <w:proofErr w:type="spellStart"/>
            <w:r w:rsidRPr="00A815E8">
              <w:rPr>
                <w:b/>
                <w:bCs/>
              </w:rPr>
              <w:t>Članovi</w:t>
            </w:r>
            <w:proofErr w:type="spellEnd"/>
            <w:r w:rsidRPr="00A815E8">
              <w:rPr>
                <w:b/>
                <w:bCs/>
              </w:rPr>
              <w:t xml:space="preserve"> u</w:t>
            </w:r>
            <w:r w:rsidR="00C53435">
              <w:rPr>
                <w:b/>
                <w:bCs/>
              </w:rPr>
              <w:t xml:space="preserve"> </w:t>
            </w:r>
            <w:proofErr w:type="spellStart"/>
            <w:r w:rsidR="00C53435">
              <w:rPr>
                <w:b/>
                <w:bCs/>
              </w:rPr>
              <w:t>općinama</w:t>
            </w:r>
            <w:proofErr w:type="spellEnd"/>
            <w:r w:rsidR="00C53435">
              <w:rPr>
                <w:b/>
                <w:bCs/>
              </w:rPr>
              <w:t xml:space="preserve"> </w:t>
            </w:r>
            <w:proofErr w:type="spellStart"/>
            <w:r w:rsidR="00C53435">
              <w:rPr>
                <w:b/>
                <w:bCs/>
              </w:rPr>
              <w:t>partnerima</w:t>
            </w:r>
            <w:proofErr w:type="spellEnd"/>
          </w:p>
        </w:tc>
        <w:tc>
          <w:tcPr>
            <w:tcW w:w="4315" w:type="dxa"/>
          </w:tcPr>
          <w:p w14:paraId="5B936347" w14:textId="30453204" w:rsidR="009E1FA3" w:rsidRPr="00A815E8" w:rsidRDefault="00CE621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53435">
              <w:rPr>
                <w:b/>
                <w:bCs/>
              </w:rPr>
              <w:t>0</w:t>
            </w:r>
          </w:p>
        </w:tc>
      </w:tr>
      <w:tr w:rsidR="009E1FA3" w:rsidRPr="00A815E8" w14:paraId="0B22069F" w14:textId="77777777" w:rsidTr="00C53435">
        <w:tc>
          <w:tcPr>
            <w:tcW w:w="4315" w:type="dxa"/>
          </w:tcPr>
          <w:p w14:paraId="0341DA12" w14:textId="07F7C701" w:rsidR="009E1FA3" w:rsidRPr="00C53435" w:rsidRDefault="00C53435">
            <w:pPr>
              <w:rPr>
                <w:b/>
                <w:bCs/>
              </w:rPr>
            </w:pPr>
            <w:proofErr w:type="spellStart"/>
            <w:r w:rsidRPr="00C53435">
              <w:rPr>
                <w:b/>
                <w:bCs/>
              </w:rPr>
              <w:t>Članovin</w:t>
            </w:r>
            <w:proofErr w:type="spellEnd"/>
            <w:r w:rsidRPr="00C53435">
              <w:rPr>
                <w:b/>
                <w:bCs/>
              </w:rPr>
              <w:t xml:space="preserve"> </w:t>
            </w:r>
            <w:proofErr w:type="spellStart"/>
            <w:r w:rsidRPr="00C53435">
              <w:rPr>
                <w:b/>
                <w:bCs/>
              </w:rPr>
              <w:t>na</w:t>
            </w:r>
            <w:proofErr w:type="spellEnd"/>
            <w:r w:rsidRPr="00C53435">
              <w:rPr>
                <w:b/>
                <w:bCs/>
              </w:rPr>
              <w:t xml:space="preserve"> </w:t>
            </w:r>
            <w:proofErr w:type="spellStart"/>
            <w:r w:rsidRPr="00C53435">
              <w:rPr>
                <w:b/>
                <w:bCs/>
              </w:rPr>
              <w:t>području</w:t>
            </w:r>
            <w:proofErr w:type="spellEnd"/>
            <w:r w:rsidRPr="00C53435">
              <w:rPr>
                <w:b/>
                <w:bCs/>
              </w:rPr>
              <w:t xml:space="preserve"> Koprivničko-križevač</w:t>
            </w:r>
            <w:r>
              <w:rPr>
                <w:b/>
                <w:bCs/>
              </w:rPr>
              <w:t>ke županije</w:t>
            </w:r>
          </w:p>
        </w:tc>
        <w:tc>
          <w:tcPr>
            <w:tcW w:w="4315" w:type="dxa"/>
          </w:tcPr>
          <w:p w14:paraId="105795FF" w14:textId="1437E338" w:rsidR="009E1FA3" w:rsidRPr="00A815E8" w:rsidRDefault="00C53435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7A89C07B" w14:textId="77777777" w:rsidR="009E1FA3" w:rsidRPr="00A815E8" w:rsidRDefault="009E1FA3">
      <w:pPr>
        <w:rPr>
          <w:b/>
          <w:bCs/>
        </w:rPr>
      </w:pPr>
    </w:p>
    <w:p w14:paraId="11AA22C0" w14:textId="4BBAEF56" w:rsidR="009E1FA3" w:rsidRDefault="00F33835">
      <w:pPr>
        <w:pStyle w:val="Naslov2"/>
      </w:pPr>
      <w:proofErr w:type="spellStart"/>
      <w:r>
        <w:t>P</w:t>
      </w:r>
      <w:r w:rsidR="00000000">
        <w:t>ragovi</w:t>
      </w:r>
      <w:proofErr w:type="spellEnd"/>
      <w:r w:rsidR="00000000">
        <w:t xml:space="preserve"> za </w:t>
      </w:r>
      <w:proofErr w:type="spellStart"/>
      <w:r w:rsidR="00000000">
        <w:t>prioritet</w:t>
      </w:r>
      <w:proofErr w:type="spellEnd"/>
      <w:r w:rsidR="00000000">
        <w:t xml:space="preserve"> </w:t>
      </w:r>
      <w:proofErr w:type="spellStart"/>
      <w:r w:rsidR="00000000">
        <w:t>prijema</w:t>
      </w:r>
      <w:proofErr w:type="spellEnd"/>
      <w:r>
        <w:t>:</w:t>
      </w:r>
    </w:p>
    <w:p w14:paraId="4703E12A" w14:textId="77777777" w:rsidR="009E1FA3" w:rsidRDefault="00000000">
      <w:r>
        <w:t>• 55+ bodova → VISOKI PRIORITET</w:t>
      </w:r>
      <w:r>
        <w:br/>
        <w:t>• 40–54 bodova → SREDNJI PRIORITET</w:t>
      </w:r>
      <w:r>
        <w:br/>
        <w:t>• &lt;40 bodova → REDOVNA LISTA</w:t>
      </w:r>
    </w:p>
    <w:sectPr w:rsidR="009E1FA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F651" w14:textId="77777777" w:rsidR="003D2C67" w:rsidRDefault="003D2C67" w:rsidP="00D17829">
      <w:pPr>
        <w:spacing w:after="0" w:line="240" w:lineRule="auto"/>
      </w:pPr>
      <w:r>
        <w:separator/>
      </w:r>
    </w:p>
  </w:endnote>
  <w:endnote w:type="continuationSeparator" w:id="0">
    <w:p w14:paraId="105C972E" w14:textId="77777777" w:rsidR="003D2C67" w:rsidRDefault="003D2C67" w:rsidP="00D1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B070" w14:textId="77777777" w:rsidR="003D2C67" w:rsidRDefault="003D2C67" w:rsidP="00D17829">
      <w:pPr>
        <w:spacing w:after="0" w:line="240" w:lineRule="auto"/>
      </w:pPr>
      <w:r>
        <w:separator/>
      </w:r>
    </w:p>
  </w:footnote>
  <w:footnote w:type="continuationSeparator" w:id="0">
    <w:p w14:paraId="037852D7" w14:textId="77777777" w:rsidR="003D2C67" w:rsidRDefault="003D2C67" w:rsidP="00D1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71BF" w14:textId="59283EAA" w:rsidR="00D17829" w:rsidRDefault="004C1209">
    <w:pPr>
      <w:pStyle w:val="Zaglavlje"/>
    </w:pPr>
    <w:proofErr w:type="spellStart"/>
    <w:r>
      <w:t>Prilog</w:t>
    </w:r>
    <w:proofErr w:type="spellEnd"/>
    <w:r>
      <w:t xml:space="preserve"> 1- </w:t>
    </w:r>
    <w:proofErr w:type="spellStart"/>
    <w:r>
      <w:t>Tablica</w:t>
    </w:r>
    <w:proofErr w:type="spellEnd"/>
    <w:r w:rsidR="00D17829">
      <w:t xml:space="preserve"> </w:t>
    </w:r>
    <w:proofErr w:type="spellStart"/>
    <w:r w:rsidR="00D17829">
      <w:t>bodovanja</w:t>
    </w:r>
    <w:proofErr w:type="spellEnd"/>
    <w:r w:rsidR="00D178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841412">
    <w:abstractNumId w:val="8"/>
  </w:num>
  <w:num w:numId="2" w16cid:durableId="518198743">
    <w:abstractNumId w:val="6"/>
  </w:num>
  <w:num w:numId="3" w16cid:durableId="2009553525">
    <w:abstractNumId w:val="5"/>
  </w:num>
  <w:num w:numId="4" w16cid:durableId="1538156368">
    <w:abstractNumId w:val="4"/>
  </w:num>
  <w:num w:numId="5" w16cid:durableId="1519853340">
    <w:abstractNumId w:val="7"/>
  </w:num>
  <w:num w:numId="6" w16cid:durableId="1295480125">
    <w:abstractNumId w:val="3"/>
  </w:num>
  <w:num w:numId="7" w16cid:durableId="1471820814">
    <w:abstractNumId w:val="2"/>
  </w:num>
  <w:num w:numId="8" w16cid:durableId="1416441431">
    <w:abstractNumId w:val="1"/>
  </w:num>
  <w:num w:numId="9" w16cid:durableId="108561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6BC"/>
    <w:rsid w:val="00326F90"/>
    <w:rsid w:val="00373F64"/>
    <w:rsid w:val="003D2C67"/>
    <w:rsid w:val="004C1209"/>
    <w:rsid w:val="00620348"/>
    <w:rsid w:val="007754E6"/>
    <w:rsid w:val="008447B4"/>
    <w:rsid w:val="008A2B90"/>
    <w:rsid w:val="00902D35"/>
    <w:rsid w:val="0095707B"/>
    <w:rsid w:val="009E1FA3"/>
    <w:rsid w:val="009F4494"/>
    <w:rsid w:val="00A67CCC"/>
    <w:rsid w:val="00A815E8"/>
    <w:rsid w:val="00AA1D8D"/>
    <w:rsid w:val="00AE72B4"/>
    <w:rsid w:val="00B47730"/>
    <w:rsid w:val="00BA3619"/>
    <w:rsid w:val="00BE6800"/>
    <w:rsid w:val="00BF7F3F"/>
    <w:rsid w:val="00C11248"/>
    <w:rsid w:val="00C30573"/>
    <w:rsid w:val="00C53435"/>
    <w:rsid w:val="00CB0664"/>
    <w:rsid w:val="00CE621A"/>
    <w:rsid w:val="00D17829"/>
    <w:rsid w:val="00E70620"/>
    <w:rsid w:val="00E96187"/>
    <w:rsid w:val="00F16D82"/>
    <w:rsid w:val="00F33835"/>
    <w:rsid w:val="00F72B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8F718D"/>
  <w14:defaultImageDpi w14:val="300"/>
  <w15:docId w15:val="{020E2C8A-F2D3-4CE3-ABA8-B28E5A81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 Zobunđija</cp:lastModifiedBy>
  <cp:revision>6</cp:revision>
  <cp:lastPrinted>2026-05-08T11:23:00Z</cp:lastPrinted>
  <dcterms:created xsi:type="dcterms:W3CDTF">2026-05-08T11:29:00Z</dcterms:created>
  <dcterms:modified xsi:type="dcterms:W3CDTF">2026-06-12T10:10:00Z</dcterms:modified>
  <cp:category/>
</cp:coreProperties>
</file>