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795" w:type="dxa"/>
        <w:tblInd w:w="-146" w:type="dxa"/>
        <w:tblCellMar>
          <w:top w:w="5" w:type="dxa"/>
          <w:left w:w="4" w:type="dxa"/>
          <w:right w:w="53" w:type="dxa"/>
        </w:tblCellMar>
        <w:tblLook w:val="04A0" w:firstRow="1" w:lastRow="0" w:firstColumn="1" w:lastColumn="0" w:noHBand="0" w:noVBand="1"/>
      </w:tblPr>
      <w:tblGrid>
        <w:gridCol w:w="4646"/>
        <w:gridCol w:w="5149"/>
      </w:tblGrid>
      <w:tr w:rsidR="002A5712" w14:paraId="3FEC4F8F" w14:textId="77777777" w:rsidTr="00944C1C">
        <w:trPr>
          <w:trHeight w:val="1136"/>
        </w:trPr>
        <w:tc>
          <w:tcPr>
            <w:tcW w:w="979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94CF653" w14:textId="77777777" w:rsidR="002A5712" w:rsidRDefault="00000000"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  <w:p w14:paraId="68929568" w14:textId="77777777" w:rsidR="002A5712" w:rsidRDefault="00000000">
            <w:pPr>
              <w:ind w:left="4"/>
              <w:jc w:val="center"/>
            </w:pPr>
            <w:r>
              <w:rPr>
                <w:rFonts w:ascii="Cambria" w:eastAsia="Cambria" w:hAnsi="Cambria" w:cs="Cambria"/>
                <w:b/>
                <w:sz w:val="23"/>
              </w:rPr>
              <w:t xml:space="preserve">OBRAZAC </w:t>
            </w:r>
          </w:p>
          <w:p w14:paraId="5009BDF6" w14:textId="77777777" w:rsidR="002A71A6" w:rsidRPr="002A71A6" w:rsidRDefault="002A71A6" w:rsidP="002A71A6">
            <w:pPr>
              <w:jc w:val="center"/>
              <w:rPr>
                <w:rFonts w:ascii="Cambria" w:eastAsia="Cambria" w:hAnsi="Cambria" w:cs="Cambria"/>
                <w:b/>
                <w:sz w:val="23"/>
              </w:rPr>
            </w:pPr>
            <w:r w:rsidRPr="002A71A6">
              <w:rPr>
                <w:rFonts w:ascii="Cambria" w:eastAsia="Cambria" w:hAnsi="Cambria" w:cs="Cambria"/>
                <w:b/>
                <w:sz w:val="23"/>
              </w:rPr>
              <w:t>za sudjelovanje u savjetovanju s javnošću o Nacrtu Proračuna Grada Đurđevca za 2027. godinu i projekcijama za 2028. i 2029. godinu</w:t>
            </w:r>
          </w:p>
          <w:p w14:paraId="3105A088" w14:textId="609505BB" w:rsidR="002A5712" w:rsidRDefault="002A5712">
            <w:pPr>
              <w:ind w:right="2"/>
              <w:jc w:val="center"/>
            </w:pPr>
          </w:p>
        </w:tc>
      </w:tr>
      <w:tr w:rsidR="002A5712" w14:paraId="4E5DE891" w14:textId="77777777" w:rsidTr="00944C1C">
        <w:trPr>
          <w:trHeight w:val="820"/>
        </w:trPr>
        <w:tc>
          <w:tcPr>
            <w:tcW w:w="979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1CFCCEA" w14:textId="77777777" w:rsidR="00040BF5" w:rsidRDefault="00000000">
            <w:pPr>
              <w:ind w:left="100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  <w:p w14:paraId="749E2746" w14:textId="55973644" w:rsidR="002A5712" w:rsidRDefault="00040BF5">
            <w:pPr>
              <w:ind w:left="100"/>
              <w:jc w:val="center"/>
              <w:rPr>
                <w:rFonts w:ascii="Cambria" w:eastAsia="Cambria" w:hAnsi="Cambria" w:cs="Cambria"/>
                <w:b/>
                <w:sz w:val="24"/>
                <w:szCs w:val="24"/>
              </w:rPr>
            </w:pPr>
            <w:r w:rsidRPr="00040BF5">
              <w:rPr>
                <w:rFonts w:ascii="Cambria" w:eastAsia="Cambria" w:hAnsi="Cambria" w:cs="Cambria"/>
                <w:b/>
                <w:sz w:val="24"/>
                <w:szCs w:val="24"/>
              </w:rPr>
              <w:t xml:space="preserve">PRIJEDLOG </w:t>
            </w:r>
            <w:r w:rsidR="002A71A6" w:rsidRPr="002A71A6">
              <w:rPr>
                <w:rFonts w:ascii="Cambria" w:eastAsia="Cambria" w:hAnsi="Cambria" w:cs="Cambria"/>
                <w:b/>
                <w:sz w:val="23"/>
              </w:rPr>
              <w:t>PRORAČUNA GRADA ĐURĐEVCA ZA 2027. GODINU I PROJEKCIJAMA ZA 2028. I 2029. GODINU</w:t>
            </w:r>
            <w:r w:rsidR="002A71A6" w:rsidRPr="00040BF5">
              <w:rPr>
                <w:rFonts w:ascii="Cambria" w:eastAsia="Cambria" w:hAnsi="Cambria" w:cs="Cambria"/>
                <w:b/>
                <w:sz w:val="24"/>
                <w:szCs w:val="24"/>
              </w:rPr>
              <w:t xml:space="preserve"> </w:t>
            </w:r>
          </w:p>
          <w:p w14:paraId="63805C32" w14:textId="04FF50EA" w:rsidR="00040BF5" w:rsidRDefault="00040BF5">
            <w:pPr>
              <w:ind w:left="100"/>
              <w:jc w:val="center"/>
            </w:pPr>
          </w:p>
        </w:tc>
      </w:tr>
      <w:tr w:rsidR="002A5712" w14:paraId="0FF84696" w14:textId="77777777" w:rsidTr="00944C1C">
        <w:trPr>
          <w:trHeight w:val="800"/>
        </w:trPr>
        <w:tc>
          <w:tcPr>
            <w:tcW w:w="979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3AFECEE" w14:textId="77777777" w:rsidR="002A5712" w:rsidRDefault="00000000">
            <w:pPr>
              <w:ind w:left="108"/>
              <w:jc w:val="center"/>
            </w:pPr>
            <w:r>
              <w:rPr>
                <w:rFonts w:ascii="Cambria" w:eastAsia="Cambria" w:hAnsi="Cambria" w:cs="Cambria"/>
                <w:b/>
                <w:sz w:val="23"/>
              </w:rPr>
              <w:t xml:space="preserve"> </w:t>
            </w:r>
          </w:p>
          <w:p w14:paraId="1F840F34" w14:textId="77777777" w:rsidR="00040BF5" w:rsidRPr="00040BF5" w:rsidRDefault="00040BF5" w:rsidP="00040BF5">
            <w:pPr>
              <w:ind w:left="54"/>
              <w:jc w:val="center"/>
              <w:rPr>
                <w:b/>
                <w:bCs/>
                <w:sz w:val="23"/>
                <w:szCs w:val="23"/>
              </w:rPr>
            </w:pPr>
          </w:p>
          <w:p w14:paraId="76717527" w14:textId="77777777" w:rsidR="002A71A6" w:rsidRDefault="00040BF5" w:rsidP="002A71A6">
            <w:pPr>
              <w:jc w:val="center"/>
            </w:pPr>
            <w:r w:rsidRPr="00040BF5">
              <w:rPr>
                <w:b/>
                <w:bCs/>
                <w:sz w:val="23"/>
                <w:szCs w:val="23"/>
              </w:rPr>
              <w:t xml:space="preserve">Nositelj izrade akta/dokumenta: </w:t>
            </w:r>
            <w:r w:rsidR="002A71A6">
              <w:rPr>
                <w:i/>
              </w:rPr>
              <w:t>Grad Đurđevac – Upravni odjel za gospodarstvo i financije</w:t>
            </w:r>
          </w:p>
          <w:p w14:paraId="2847F890" w14:textId="79A85818" w:rsidR="00040BF5" w:rsidRPr="00040BF5" w:rsidRDefault="00040BF5" w:rsidP="00040BF5">
            <w:pPr>
              <w:ind w:left="54"/>
              <w:jc w:val="center"/>
              <w:rPr>
                <w:b/>
                <w:bCs/>
                <w:sz w:val="23"/>
                <w:szCs w:val="23"/>
              </w:rPr>
            </w:pPr>
          </w:p>
          <w:p w14:paraId="016EBA93" w14:textId="77777777" w:rsidR="002A5712" w:rsidRDefault="00000000">
            <w:pPr>
              <w:ind w:left="108"/>
              <w:jc w:val="center"/>
            </w:pPr>
            <w:r>
              <w:rPr>
                <w:rFonts w:ascii="Cambria" w:eastAsia="Cambria" w:hAnsi="Cambria" w:cs="Cambria"/>
                <w:b/>
                <w:sz w:val="23"/>
              </w:rPr>
              <w:t xml:space="preserve"> </w:t>
            </w:r>
          </w:p>
        </w:tc>
      </w:tr>
      <w:tr w:rsidR="002A5712" w14:paraId="1075B550" w14:textId="77777777" w:rsidTr="00944C1C">
        <w:trPr>
          <w:trHeight w:val="572"/>
        </w:trPr>
        <w:tc>
          <w:tcPr>
            <w:tcW w:w="46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2B8B046" w14:textId="77777777" w:rsidR="002A5712" w:rsidRDefault="00000000">
            <w:pPr>
              <w:ind w:left="108"/>
            </w:pPr>
            <w:r>
              <w:rPr>
                <w:rFonts w:ascii="Cambria" w:eastAsia="Cambria" w:hAnsi="Cambria" w:cs="Cambria"/>
                <w:b/>
                <w:sz w:val="23"/>
              </w:rPr>
              <w:t xml:space="preserve">Početak savjetovanja: </w:t>
            </w:r>
          </w:p>
          <w:p w14:paraId="424F5338" w14:textId="6F86C12A" w:rsidR="002A5712" w:rsidRPr="00A05325" w:rsidRDefault="003525BC">
            <w:pPr>
              <w:ind w:left="108"/>
              <w:rPr>
                <w:b/>
                <w:bCs/>
              </w:rPr>
            </w:pPr>
            <w:r>
              <w:rPr>
                <w:rFonts w:ascii="Cambria" w:eastAsia="Cambria" w:hAnsi="Cambria" w:cs="Cambria"/>
                <w:b/>
                <w:sz w:val="23"/>
              </w:rPr>
              <w:t>30. listopada</w:t>
            </w:r>
            <w:r w:rsidR="00040BF5" w:rsidRPr="002A71A6">
              <w:rPr>
                <w:rFonts w:ascii="Cambria" w:eastAsia="Cambria" w:hAnsi="Cambria" w:cs="Cambria"/>
                <w:b/>
                <w:sz w:val="23"/>
              </w:rPr>
              <w:t xml:space="preserve"> 2026.</w:t>
            </w:r>
          </w:p>
        </w:tc>
        <w:tc>
          <w:tcPr>
            <w:tcW w:w="51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8386F25" w14:textId="77777777" w:rsidR="002A5712" w:rsidRDefault="00000000">
            <w:pPr>
              <w:ind w:left="108"/>
            </w:pPr>
            <w:r>
              <w:rPr>
                <w:rFonts w:ascii="Cambria" w:eastAsia="Cambria" w:hAnsi="Cambria" w:cs="Cambria"/>
                <w:b/>
                <w:sz w:val="23"/>
              </w:rPr>
              <w:t xml:space="preserve">Završetak savjetovanja: </w:t>
            </w:r>
          </w:p>
          <w:p w14:paraId="280CDC8C" w14:textId="3B6C696A" w:rsidR="002A5712" w:rsidRDefault="003525BC">
            <w:pPr>
              <w:ind w:left="108"/>
            </w:pPr>
            <w:r>
              <w:rPr>
                <w:rFonts w:ascii="Cambria" w:eastAsia="Cambria" w:hAnsi="Cambria" w:cs="Cambria"/>
                <w:b/>
                <w:sz w:val="23"/>
              </w:rPr>
              <w:t>29. studenoga</w:t>
            </w:r>
            <w:r w:rsidR="00040BF5">
              <w:rPr>
                <w:rFonts w:ascii="Cambria" w:eastAsia="Cambria" w:hAnsi="Cambria" w:cs="Cambria"/>
                <w:b/>
                <w:sz w:val="23"/>
              </w:rPr>
              <w:t xml:space="preserve"> 2026.</w:t>
            </w:r>
          </w:p>
        </w:tc>
      </w:tr>
      <w:tr w:rsidR="002A5712" w14:paraId="395EC5BF" w14:textId="77777777" w:rsidTr="00944C1C">
        <w:trPr>
          <w:trHeight w:val="1138"/>
        </w:trPr>
        <w:tc>
          <w:tcPr>
            <w:tcW w:w="46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EB9785C" w14:textId="673E30CB" w:rsidR="002A5712" w:rsidRPr="002A71A6" w:rsidRDefault="002A71A6">
            <w:pPr>
              <w:tabs>
                <w:tab w:val="center" w:pos="2218"/>
                <w:tab w:val="right" w:pos="458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A71A6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 Ime/naziv </w:t>
            </w:r>
            <w:r w:rsidRPr="002A71A6">
              <w:rPr>
                <w:rFonts w:ascii="Times New Roman" w:eastAsia="Cambria" w:hAnsi="Times New Roman" w:cs="Times New Roman"/>
                <w:sz w:val="24"/>
                <w:szCs w:val="24"/>
              </w:rPr>
              <w:tab/>
              <w:t xml:space="preserve">sudionika </w:t>
            </w:r>
            <w:r w:rsidRPr="002A71A6">
              <w:rPr>
                <w:rFonts w:ascii="Times New Roman" w:eastAsia="Cambria" w:hAnsi="Times New Roman" w:cs="Times New Roman"/>
                <w:sz w:val="24"/>
                <w:szCs w:val="24"/>
              </w:rPr>
              <w:tab/>
              <w:t xml:space="preserve">savjetovanja </w:t>
            </w:r>
          </w:p>
          <w:p w14:paraId="7C4B2108" w14:textId="77777777" w:rsidR="002A5712" w:rsidRPr="002A71A6" w:rsidRDefault="00000000">
            <w:pPr>
              <w:ind w:left="108" w:right="4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1A6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(pojedinac, udruga, ustanova i slično) koji daje svoje mišljenje, primjedbe i prijedloge na predloženi nacrt akta </w:t>
            </w:r>
          </w:p>
        </w:tc>
        <w:tc>
          <w:tcPr>
            <w:tcW w:w="51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93F3846" w14:textId="77777777" w:rsidR="002A5712" w:rsidRDefault="00000000"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2A71A6" w14:paraId="1A2C326F" w14:textId="77777777" w:rsidTr="002A71A6">
        <w:trPr>
          <w:trHeight w:val="500"/>
        </w:trPr>
        <w:tc>
          <w:tcPr>
            <w:tcW w:w="46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F05FE29" w14:textId="792CC4F3" w:rsidR="002A71A6" w:rsidRPr="002A71A6" w:rsidRDefault="002A71A6">
            <w:pPr>
              <w:tabs>
                <w:tab w:val="center" w:pos="2218"/>
                <w:tab w:val="right" w:pos="4589"/>
              </w:tabs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2A71A6">
              <w:rPr>
                <w:rFonts w:ascii="Times New Roman" w:hAnsi="Times New Roman" w:cs="Times New Roman"/>
                <w:sz w:val="24"/>
                <w:szCs w:val="24"/>
              </w:rPr>
              <w:t xml:space="preserve">  E-</w:t>
            </w:r>
            <w:r w:rsidRPr="002A71A6">
              <w:rPr>
                <w:rFonts w:ascii="Times New Roman" w:eastAsia="Cambria" w:hAnsi="Times New Roman" w:cs="Times New Roman"/>
                <w:sz w:val="24"/>
                <w:szCs w:val="24"/>
              </w:rPr>
              <w:t>pošta (nije obvezno)</w:t>
            </w:r>
          </w:p>
        </w:tc>
        <w:tc>
          <w:tcPr>
            <w:tcW w:w="51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3F431EE" w14:textId="77777777" w:rsidR="002A71A6" w:rsidRDefault="002A71A6">
            <w:pPr>
              <w:rPr>
                <w:rFonts w:ascii="Times New Roman" w:eastAsia="Times New Roman" w:hAnsi="Times New Roman" w:cs="Times New Roman"/>
                <w:sz w:val="23"/>
              </w:rPr>
            </w:pPr>
          </w:p>
        </w:tc>
      </w:tr>
      <w:tr w:rsidR="002A5712" w14:paraId="7D418CC6" w14:textId="77777777" w:rsidTr="00944C1C">
        <w:trPr>
          <w:trHeight w:val="856"/>
        </w:trPr>
        <w:tc>
          <w:tcPr>
            <w:tcW w:w="46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3D514F2" w14:textId="77777777" w:rsidR="002A5712" w:rsidRPr="002A71A6" w:rsidRDefault="00000000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1A6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Tematsko područje i brojnost korisnika koji predstavljate, odnosno interes koji zastupate </w:t>
            </w:r>
          </w:p>
        </w:tc>
        <w:tc>
          <w:tcPr>
            <w:tcW w:w="51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0913240" w14:textId="77777777" w:rsidR="002A5712" w:rsidRDefault="00000000"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2A5712" w14:paraId="7BA74430" w14:textId="77777777" w:rsidTr="00944C1C">
        <w:trPr>
          <w:trHeight w:val="852"/>
        </w:trPr>
        <w:tc>
          <w:tcPr>
            <w:tcW w:w="46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6C28BBA" w14:textId="6F7ECF1E" w:rsidR="002A5712" w:rsidRPr="002A71A6" w:rsidRDefault="002A71A6">
            <w:pPr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2A71A6">
              <w:rPr>
                <w:rFonts w:ascii="Times New Roman" w:eastAsia="Cambria" w:hAnsi="Times New Roman" w:cs="Times New Roman"/>
                <w:sz w:val="24"/>
                <w:szCs w:val="24"/>
              </w:rPr>
              <w:t>1. Opći komentari na Nacrt Proračuna</w:t>
            </w:r>
          </w:p>
        </w:tc>
        <w:tc>
          <w:tcPr>
            <w:tcW w:w="51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0774BE5" w14:textId="77777777" w:rsidR="002A5712" w:rsidRDefault="00000000"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2A71A6" w14:paraId="06CDD7FA" w14:textId="77777777" w:rsidTr="00944C1C">
        <w:trPr>
          <w:trHeight w:val="852"/>
        </w:trPr>
        <w:tc>
          <w:tcPr>
            <w:tcW w:w="46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4BB0DA2" w14:textId="77777777" w:rsidR="002A71A6" w:rsidRDefault="002A71A6">
            <w:pPr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2A71A6">
              <w:rPr>
                <w:rFonts w:ascii="Times New Roman" w:hAnsi="Times New Roman" w:cs="Times New Roman"/>
                <w:sz w:val="24"/>
                <w:szCs w:val="24"/>
              </w:rPr>
              <w:t>2. Prijedlozi za povećanje ili smanjenje sredstava za postojeće proračunske programe, aktivnosti ili projekte (navedite naziv i, ako je moguće, iznos)</w:t>
            </w:r>
          </w:p>
          <w:p w14:paraId="32276E8C" w14:textId="654F483F" w:rsidR="002A71A6" w:rsidRPr="002A71A6" w:rsidRDefault="002A71A6">
            <w:pPr>
              <w:ind w:left="108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  <w:tc>
          <w:tcPr>
            <w:tcW w:w="51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DC8AE27" w14:textId="77777777" w:rsidR="002A71A6" w:rsidRDefault="002A71A6">
            <w:pPr>
              <w:rPr>
                <w:rFonts w:ascii="Times New Roman" w:eastAsia="Times New Roman" w:hAnsi="Times New Roman" w:cs="Times New Roman"/>
                <w:sz w:val="23"/>
              </w:rPr>
            </w:pPr>
          </w:p>
        </w:tc>
      </w:tr>
      <w:tr w:rsidR="002A71A6" w14:paraId="56EF45FF" w14:textId="77777777" w:rsidTr="00944C1C">
        <w:trPr>
          <w:trHeight w:val="852"/>
        </w:trPr>
        <w:tc>
          <w:tcPr>
            <w:tcW w:w="46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3985AE3" w14:textId="77777777" w:rsidR="002A71A6" w:rsidRDefault="002A71A6">
            <w:pPr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2A71A6">
              <w:rPr>
                <w:rFonts w:ascii="Times New Roman" w:hAnsi="Times New Roman" w:cs="Times New Roman"/>
                <w:sz w:val="24"/>
                <w:szCs w:val="24"/>
              </w:rPr>
              <w:t>3. Prijedlozi za uključivanje novih programa, aktivnosti ili projekata u proračun (navedite prijedlog, obrazloženje i predloženi iznos, ako je poznat)</w:t>
            </w:r>
          </w:p>
          <w:p w14:paraId="6CC452B1" w14:textId="74BA2E97" w:rsidR="002A71A6" w:rsidRPr="002A71A6" w:rsidRDefault="002A71A6">
            <w:pPr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2A53501" w14:textId="77777777" w:rsidR="002A71A6" w:rsidRDefault="002A71A6">
            <w:pPr>
              <w:rPr>
                <w:rFonts w:ascii="Times New Roman" w:eastAsia="Times New Roman" w:hAnsi="Times New Roman" w:cs="Times New Roman"/>
                <w:sz w:val="23"/>
              </w:rPr>
            </w:pPr>
          </w:p>
        </w:tc>
      </w:tr>
      <w:tr w:rsidR="002A71A6" w14:paraId="61118D1B" w14:textId="77777777" w:rsidTr="00944C1C">
        <w:trPr>
          <w:trHeight w:val="852"/>
        </w:trPr>
        <w:tc>
          <w:tcPr>
            <w:tcW w:w="46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645CE13" w14:textId="77777777" w:rsidR="002A71A6" w:rsidRDefault="002A71A6">
            <w:pPr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2A71A6">
              <w:rPr>
                <w:rFonts w:ascii="Times New Roman" w:hAnsi="Times New Roman" w:cs="Times New Roman"/>
                <w:sz w:val="24"/>
                <w:szCs w:val="24"/>
              </w:rPr>
              <w:t>4. Prijedlozi za izostavljanje ili izmjenu postojećih programa, aktivnosti ili projekata (uz obrazloženje)</w:t>
            </w:r>
          </w:p>
          <w:p w14:paraId="60DD4A97" w14:textId="431CBB90" w:rsidR="002A71A6" w:rsidRPr="002A71A6" w:rsidRDefault="002A71A6">
            <w:pPr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4836DA1" w14:textId="77777777" w:rsidR="002A71A6" w:rsidRDefault="002A71A6">
            <w:pPr>
              <w:rPr>
                <w:rFonts w:ascii="Times New Roman" w:eastAsia="Times New Roman" w:hAnsi="Times New Roman" w:cs="Times New Roman"/>
                <w:sz w:val="23"/>
              </w:rPr>
            </w:pPr>
          </w:p>
        </w:tc>
      </w:tr>
      <w:tr w:rsidR="002A71A6" w14:paraId="594E06B2" w14:textId="77777777" w:rsidTr="00944C1C">
        <w:trPr>
          <w:trHeight w:val="852"/>
        </w:trPr>
        <w:tc>
          <w:tcPr>
            <w:tcW w:w="46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DC46BC7" w14:textId="3C83ABD0" w:rsidR="002A71A6" w:rsidRPr="002A71A6" w:rsidRDefault="002A71A6">
            <w:pPr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2A71A6">
              <w:rPr>
                <w:rFonts w:ascii="Times New Roman" w:hAnsi="Times New Roman" w:cs="Times New Roman"/>
                <w:sz w:val="24"/>
                <w:szCs w:val="24"/>
              </w:rPr>
              <w:t>5. Primjedbe i prijedlozi koji se odnose na pojedine dijelove nacrta (navedite naziv/poglavlje ili stranicu te obrazloženje; po potrebi priložite dodatni list)</w:t>
            </w:r>
          </w:p>
        </w:tc>
        <w:tc>
          <w:tcPr>
            <w:tcW w:w="51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3679F11" w14:textId="77777777" w:rsidR="002A71A6" w:rsidRDefault="002A71A6">
            <w:pPr>
              <w:rPr>
                <w:rFonts w:ascii="Times New Roman" w:eastAsia="Times New Roman" w:hAnsi="Times New Roman" w:cs="Times New Roman"/>
                <w:sz w:val="23"/>
              </w:rPr>
            </w:pPr>
          </w:p>
        </w:tc>
      </w:tr>
      <w:tr w:rsidR="002A71A6" w14:paraId="69039744" w14:textId="77777777" w:rsidTr="00304EFD">
        <w:trPr>
          <w:trHeight w:val="852"/>
        </w:trPr>
        <w:tc>
          <w:tcPr>
            <w:tcW w:w="46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9B06EA3" w14:textId="05809A93" w:rsidR="002A71A6" w:rsidRPr="002A71A6" w:rsidRDefault="002A71A6" w:rsidP="002A71A6">
            <w:pPr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2A71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 Dodatne napomene / očekivani učinak prijedloga</w:t>
            </w:r>
          </w:p>
        </w:tc>
        <w:tc>
          <w:tcPr>
            <w:tcW w:w="51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09115F1" w14:textId="77777777" w:rsidR="002A71A6" w:rsidRDefault="002A71A6" w:rsidP="002A71A6">
            <w:pPr>
              <w:rPr>
                <w:rFonts w:ascii="Times New Roman" w:eastAsia="Times New Roman" w:hAnsi="Times New Roman" w:cs="Times New Roman"/>
                <w:sz w:val="23"/>
              </w:rPr>
            </w:pPr>
          </w:p>
        </w:tc>
      </w:tr>
      <w:tr w:rsidR="002A71A6" w14:paraId="26045AF1" w14:textId="77777777" w:rsidTr="00944C1C">
        <w:trPr>
          <w:trHeight w:val="1416"/>
        </w:trPr>
        <w:tc>
          <w:tcPr>
            <w:tcW w:w="46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09FDDFC" w14:textId="7FDE57D7" w:rsidR="002A71A6" w:rsidRPr="002A71A6" w:rsidRDefault="002A71A6" w:rsidP="002A71A6">
            <w:pPr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2A71A6">
              <w:rPr>
                <w:rFonts w:ascii="Times New Roman" w:hAnsi="Times New Roman" w:cs="Times New Roman"/>
                <w:sz w:val="24"/>
                <w:szCs w:val="24"/>
              </w:rPr>
              <w:t>Ime i prezime osobe koja je sastavila komentar ili ovlaštene osobe (ako je primjenjivo)</w:t>
            </w:r>
          </w:p>
        </w:tc>
        <w:tc>
          <w:tcPr>
            <w:tcW w:w="51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013E350" w14:textId="57F0D76C" w:rsidR="002A71A6" w:rsidRDefault="002A71A6" w:rsidP="002A71A6"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2A71A6" w14:paraId="3862BC65" w14:textId="77777777" w:rsidTr="00944C1C">
        <w:trPr>
          <w:trHeight w:val="1137"/>
        </w:trPr>
        <w:tc>
          <w:tcPr>
            <w:tcW w:w="46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0219217" w14:textId="0A666051" w:rsidR="002A71A6" w:rsidRPr="002A71A6" w:rsidRDefault="002A71A6" w:rsidP="002A71A6">
            <w:pPr>
              <w:ind w:left="108" w:right="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1A6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Datum dostavljanja </w:t>
            </w:r>
          </w:p>
        </w:tc>
        <w:tc>
          <w:tcPr>
            <w:tcW w:w="51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2EE3B38" w14:textId="0160176C" w:rsidR="002A71A6" w:rsidRDefault="002A71A6" w:rsidP="002A71A6"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2A71A6" w14:paraId="7334C275" w14:textId="77777777" w:rsidTr="00944C1C">
        <w:trPr>
          <w:trHeight w:val="572"/>
        </w:trPr>
        <w:tc>
          <w:tcPr>
            <w:tcW w:w="46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EE23BA5" w14:textId="6029C20C" w:rsidR="002A71A6" w:rsidRPr="002A71A6" w:rsidRDefault="002A71A6" w:rsidP="002A71A6">
            <w:pPr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2A71A6">
              <w:rPr>
                <w:rFonts w:ascii="Times New Roman" w:hAnsi="Times New Roman" w:cs="Times New Roman"/>
                <w:sz w:val="24"/>
                <w:szCs w:val="24"/>
              </w:rPr>
              <w:t>Suglasnost za objavu imena/naziva uz dostavljeno očitovanje na mrežnim stranicama Grada (označite)</w:t>
            </w:r>
          </w:p>
        </w:tc>
        <w:tc>
          <w:tcPr>
            <w:tcW w:w="51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B33098F" w14:textId="77777777" w:rsidR="002A71A6" w:rsidRDefault="002A71A6" w:rsidP="002A71A6">
            <w:pPr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        </w:t>
            </w:r>
          </w:p>
          <w:p w14:paraId="0816F153" w14:textId="19A89E0A" w:rsidR="002A71A6" w:rsidRDefault="002A71A6" w:rsidP="002A71A6">
            <w:r>
              <w:rPr>
                <w:rFonts w:ascii="Times New Roman" w:eastAsia="Times New Roman" w:hAnsi="Times New Roman" w:cs="Times New Roman"/>
                <w:sz w:val="23"/>
              </w:rPr>
              <w:t xml:space="preserve">                   </w:t>
            </w:r>
            <w:r>
              <w:rPr>
                <w:rFonts w:ascii="Arial" w:hAnsi="Arial"/>
                <w:sz w:val="18"/>
              </w:rPr>
              <w:t>☐ DA                    ☐ NE</w:t>
            </w:r>
          </w:p>
        </w:tc>
      </w:tr>
      <w:tr w:rsidR="002A71A6" w14:paraId="71D80700" w14:textId="77777777" w:rsidTr="00944C1C">
        <w:trPr>
          <w:trHeight w:val="1140"/>
        </w:trPr>
        <w:tc>
          <w:tcPr>
            <w:tcW w:w="46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B221060" w14:textId="77777777" w:rsidR="002A71A6" w:rsidRPr="002A71A6" w:rsidRDefault="002A71A6" w:rsidP="002A71A6">
            <w:pPr>
              <w:ind w:left="108" w:right="47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  <w:p w14:paraId="4A150361" w14:textId="54DAF243" w:rsidR="002A71A6" w:rsidRPr="002A71A6" w:rsidRDefault="002A71A6" w:rsidP="002A71A6">
            <w:pPr>
              <w:ind w:left="108" w:right="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1A6">
              <w:rPr>
                <w:rFonts w:ascii="Times New Roman" w:eastAsia="Cambria" w:hAnsi="Times New Roman" w:cs="Times New Roman"/>
                <w:sz w:val="24"/>
                <w:szCs w:val="24"/>
              </w:rPr>
              <w:t>Potpis</w:t>
            </w:r>
          </w:p>
        </w:tc>
        <w:tc>
          <w:tcPr>
            <w:tcW w:w="51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32F8A44" w14:textId="6E8CE7CD" w:rsidR="002A71A6" w:rsidRDefault="002A71A6" w:rsidP="002A71A6"/>
        </w:tc>
      </w:tr>
    </w:tbl>
    <w:p w14:paraId="517D2356" w14:textId="77777777" w:rsidR="002A71A6" w:rsidRDefault="002A71A6" w:rsidP="00944C1C">
      <w:pPr>
        <w:spacing w:after="0" w:line="274" w:lineRule="auto"/>
        <w:ind w:firstLine="708"/>
        <w:jc w:val="both"/>
        <w:rPr>
          <w:rFonts w:ascii="Cambria" w:eastAsia="Cambria" w:hAnsi="Cambria" w:cs="Cambria"/>
          <w:b/>
          <w:sz w:val="24"/>
        </w:rPr>
      </w:pPr>
    </w:p>
    <w:p w14:paraId="7459E9DC" w14:textId="4E32D62C" w:rsidR="002A5712" w:rsidRDefault="00000000" w:rsidP="00944C1C">
      <w:pPr>
        <w:spacing w:after="0" w:line="274" w:lineRule="auto"/>
        <w:ind w:firstLine="708"/>
        <w:jc w:val="both"/>
      </w:pPr>
      <w:r>
        <w:rPr>
          <w:rFonts w:ascii="Cambria" w:eastAsia="Cambria" w:hAnsi="Cambria" w:cs="Cambria"/>
          <w:b/>
          <w:sz w:val="24"/>
        </w:rPr>
        <w:t xml:space="preserve">Popunjeni obrazac s eventualnim prilogom zaključno do </w:t>
      </w:r>
      <w:r w:rsidR="003525BC">
        <w:rPr>
          <w:rFonts w:ascii="Cambria" w:eastAsia="Cambria" w:hAnsi="Cambria" w:cs="Cambria"/>
          <w:b/>
          <w:color w:val="auto"/>
          <w:sz w:val="24"/>
        </w:rPr>
        <w:t>29. studenoga</w:t>
      </w:r>
      <w:r w:rsidR="00D57E87">
        <w:rPr>
          <w:rFonts w:ascii="Cambria" w:eastAsia="Cambria" w:hAnsi="Cambria" w:cs="Cambria"/>
          <w:b/>
          <w:color w:val="auto"/>
          <w:sz w:val="24"/>
        </w:rPr>
        <w:t xml:space="preserve"> </w:t>
      </w:r>
      <w:r w:rsidR="005E295B" w:rsidRPr="00A05325">
        <w:rPr>
          <w:rFonts w:ascii="Cambria" w:eastAsia="Cambria" w:hAnsi="Cambria" w:cs="Cambria"/>
          <w:b/>
          <w:color w:val="auto"/>
          <w:sz w:val="24"/>
        </w:rPr>
        <w:t>202</w:t>
      </w:r>
      <w:r w:rsidR="00040BF5">
        <w:rPr>
          <w:rFonts w:ascii="Cambria" w:eastAsia="Cambria" w:hAnsi="Cambria" w:cs="Cambria"/>
          <w:b/>
          <w:color w:val="auto"/>
          <w:sz w:val="24"/>
        </w:rPr>
        <w:t>6</w:t>
      </w:r>
      <w:r w:rsidR="005E295B" w:rsidRPr="00A05325">
        <w:rPr>
          <w:rFonts w:ascii="Cambria" w:eastAsia="Cambria" w:hAnsi="Cambria" w:cs="Cambria"/>
          <w:b/>
          <w:color w:val="auto"/>
          <w:sz w:val="24"/>
        </w:rPr>
        <w:t xml:space="preserve">. </w:t>
      </w:r>
      <w:r w:rsidRPr="00A05325">
        <w:rPr>
          <w:rFonts w:ascii="Cambria" w:eastAsia="Cambria" w:hAnsi="Cambria" w:cs="Cambria"/>
          <w:b/>
          <w:color w:val="auto"/>
          <w:sz w:val="24"/>
        </w:rPr>
        <w:t xml:space="preserve"> </w:t>
      </w:r>
      <w:r>
        <w:rPr>
          <w:rFonts w:ascii="Cambria" w:eastAsia="Cambria" w:hAnsi="Cambria" w:cs="Cambria"/>
          <w:b/>
          <w:sz w:val="24"/>
        </w:rPr>
        <w:t>godine dostavite na adresu elektronske pošte</w:t>
      </w:r>
      <w:r w:rsidR="003525BC">
        <w:rPr>
          <w:rFonts w:ascii="Cambria" w:eastAsia="Cambria" w:hAnsi="Cambria" w:cs="Cambria"/>
          <w:b/>
          <w:sz w:val="24"/>
        </w:rPr>
        <w:t xml:space="preserve">: </w:t>
      </w:r>
      <w:hyperlink r:id="rId6" w:history="1">
        <w:r w:rsidR="003525BC" w:rsidRPr="00553515">
          <w:rPr>
            <w:rStyle w:val="Hiperveza"/>
            <w:rFonts w:ascii="Cambria" w:eastAsia="Cambria" w:hAnsi="Cambria" w:cs="Cambria"/>
            <w:b/>
            <w:sz w:val="24"/>
          </w:rPr>
          <w:t>proracun@djurdjevac.hr</w:t>
        </w:r>
      </w:hyperlink>
      <w:r w:rsidR="003525BC">
        <w:rPr>
          <w:rFonts w:ascii="Cambria" w:eastAsia="Cambria" w:hAnsi="Cambria" w:cs="Cambria"/>
          <w:b/>
          <w:sz w:val="24"/>
        </w:rPr>
        <w:t xml:space="preserve"> </w:t>
      </w:r>
      <w:r w:rsidR="00040BF5">
        <w:rPr>
          <w:rFonts w:ascii="Cambria" w:eastAsia="Cambria" w:hAnsi="Cambria" w:cs="Cambria"/>
          <w:b/>
          <w:sz w:val="24"/>
        </w:rPr>
        <w:t xml:space="preserve"> </w:t>
      </w:r>
    </w:p>
    <w:p w14:paraId="4B19B331" w14:textId="5D8D5C56" w:rsidR="00944C1C" w:rsidRDefault="00000000" w:rsidP="00040BF5">
      <w:pPr>
        <w:spacing w:after="57"/>
      </w:pPr>
      <w:r>
        <w:rPr>
          <w:rFonts w:ascii="Cambria" w:eastAsia="Cambria" w:hAnsi="Cambria" w:cs="Cambria"/>
          <w:b/>
          <w:sz w:val="20"/>
        </w:rPr>
        <w:t xml:space="preserve"> </w:t>
      </w:r>
    </w:p>
    <w:sectPr w:rsidR="00944C1C">
      <w:footerReference w:type="default" r:id="rId7"/>
      <w:pgSz w:w="11912" w:h="16840"/>
      <w:pgMar w:top="1405" w:right="1682" w:bottom="1440" w:left="108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FDAA34" w14:textId="77777777" w:rsidR="006112E0" w:rsidRDefault="006112E0" w:rsidP="00944C1C">
      <w:pPr>
        <w:spacing w:after="0" w:line="240" w:lineRule="auto"/>
      </w:pPr>
      <w:r>
        <w:separator/>
      </w:r>
    </w:p>
  </w:endnote>
  <w:endnote w:type="continuationSeparator" w:id="0">
    <w:p w14:paraId="3AF1E281" w14:textId="77777777" w:rsidR="006112E0" w:rsidRDefault="006112E0" w:rsidP="00944C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82CD9" w14:textId="77777777" w:rsidR="003525BC" w:rsidRDefault="003525BC" w:rsidP="00944C1C">
    <w:pPr>
      <w:pStyle w:val="Podnoje"/>
      <w:jc w:val="both"/>
      <w:rPr>
        <w:i/>
        <w:iCs/>
        <w:sz w:val="20"/>
        <w:szCs w:val="20"/>
      </w:rPr>
    </w:pPr>
    <w:r w:rsidRPr="003525BC">
      <w:rPr>
        <w:i/>
        <w:iCs/>
        <w:sz w:val="20"/>
        <w:szCs w:val="20"/>
      </w:rPr>
      <w:t>Osobni podaci prikupljeni putem ovog obrasca obrađivat će se u skladu s Općom uredbom o zaštiti podataka (EU) 2016/679 i primjenjivim propisima o zaštiti osobnih podataka, u svrhe provedbe savjetovanja s javnošću i povezane administrativne obrade.</w:t>
    </w:r>
  </w:p>
  <w:p w14:paraId="77EEB6A3" w14:textId="77777777" w:rsidR="003525BC" w:rsidRDefault="003525BC" w:rsidP="00944C1C">
    <w:pPr>
      <w:pStyle w:val="Podnoje"/>
      <w:jc w:val="both"/>
      <w:rPr>
        <w:i/>
        <w:iCs/>
        <w:sz w:val="20"/>
        <w:szCs w:val="20"/>
      </w:rPr>
    </w:pPr>
    <w:r w:rsidRPr="003525BC">
      <w:rPr>
        <w:i/>
        <w:iCs/>
        <w:sz w:val="20"/>
        <w:szCs w:val="20"/>
      </w:rPr>
      <w:t>Komentari koji sadržavaju uvredljiv ili neprikladan sadržaj ili nisu povezani s predmetom savjetovanja neće se objaviti. Anonimni komentari obrađivat će se i objavljivati u skladu s pravilima savjetovanja koja primjenjuje Grad.</w:t>
    </w:r>
  </w:p>
  <w:p w14:paraId="69ADE828" w14:textId="0B62F321" w:rsidR="00944C1C" w:rsidRDefault="003525BC">
    <w:pPr>
      <w:pStyle w:val="Podnoje"/>
    </w:pPr>
    <w:r w:rsidRPr="003525BC">
      <w:rPr>
        <w:i/>
        <w:iCs/>
        <w:sz w:val="20"/>
        <w:szCs w:val="20"/>
      </w:rPr>
      <w:t>Izrazi koji se koriste u ovom obrascu odnose se jednako na osobe muškog i ženskog spola.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67A1DF" w14:textId="77777777" w:rsidR="006112E0" w:rsidRDefault="006112E0" w:rsidP="00944C1C">
      <w:pPr>
        <w:spacing w:after="0" w:line="240" w:lineRule="auto"/>
      </w:pPr>
      <w:r>
        <w:separator/>
      </w:r>
    </w:p>
  </w:footnote>
  <w:footnote w:type="continuationSeparator" w:id="0">
    <w:p w14:paraId="669C3660" w14:textId="77777777" w:rsidR="006112E0" w:rsidRDefault="006112E0" w:rsidP="00944C1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5712"/>
    <w:rsid w:val="00040BF5"/>
    <w:rsid w:val="000F2BC2"/>
    <w:rsid w:val="001A79C1"/>
    <w:rsid w:val="002A5712"/>
    <w:rsid w:val="002A71A6"/>
    <w:rsid w:val="003525BC"/>
    <w:rsid w:val="00364C32"/>
    <w:rsid w:val="00373226"/>
    <w:rsid w:val="003F163A"/>
    <w:rsid w:val="0042529A"/>
    <w:rsid w:val="004D6C83"/>
    <w:rsid w:val="004F2996"/>
    <w:rsid w:val="005E295B"/>
    <w:rsid w:val="006112E0"/>
    <w:rsid w:val="007224CD"/>
    <w:rsid w:val="0076313B"/>
    <w:rsid w:val="008000C4"/>
    <w:rsid w:val="008D0F2D"/>
    <w:rsid w:val="00944C1C"/>
    <w:rsid w:val="00A05325"/>
    <w:rsid w:val="00A95950"/>
    <w:rsid w:val="00B13D62"/>
    <w:rsid w:val="00BB5318"/>
    <w:rsid w:val="00D57E87"/>
    <w:rsid w:val="00D62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2E174A"/>
  <w15:docId w15:val="{8F1BA25D-BB1B-4409-9392-CB5ABF4B9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aglavlje">
    <w:name w:val="header"/>
    <w:basedOn w:val="Normal"/>
    <w:link w:val="ZaglavljeChar"/>
    <w:uiPriority w:val="99"/>
    <w:unhideWhenUsed/>
    <w:rsid w:val="00944C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44C1C"/>
    <w:rPr>
      <w:rFonts w:ascii="Calibri" w:eastAsia="Calibri" w:hAnsi="Calibri" w:cs="Calibri"/>
      <w:color w:val="000000"/>
    </w:rPr>
  </w:style>
  <w:style w:type="paragraph" w:styleId="Podnoje">
    <w:name w:val="footer"/>
    <w:basedOn w:val="Normal"/>
    <w:link w:val="PodnojeChar"/>
    <w:uiPriority w:val="99"/>
    <w:unhideWhenUsed/>
    <w:rsid w:val="00944C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44C1C"/>
    <w:rPr>
      <w:rFonts w:ascii="Calibri" w:eastAsia="Calibri" w:hAnsi="Calibri" w:cs="Calibri"/>
      <w:color w:val="000000"/>
    </w:rPr>
  </w:style>
  <w:style w:type="character" w:styleId="Hiperveza">
    <w:name w:val="Hyperlink"/>
    <w:basedOn w:val="Zadanifontodlomka"/>
    <w:uiPriority w:val="99"/>
    <w:unhideWhenUsed/>
    <w:rsid w:val="00040BF5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040B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oracun@djurdjevac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</dc:creator>
  <cp:keywords/>
  <cp:lastModifiedBy>Tea Zobunđija</cp:lastModifiedBy>
  <cp:revision>3</cp:revision>
  <dcterms:created xsi:type="dcterms:W3CDTF">2026-10-30T12:48:00Z</dcterms:created>
  <dcterms:modified xsi:type="dcterms:W3CDTF">2026-10-30T12:53:00Z</dcterms:modified>
</cp:coreProperties>
</file>